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07" w:rsidRPr="00852374" w:rsidRDefault="00852374" w:rsidP="00DF5107">
      <w:pPr>
        <w:tabs>
          <w:tab w:val="center" w:pos="4680"/>
        </w:tabs>
        <w:suppressAutoHyphens/>
        <w:jc w:val="center"/>
        <w:rPr>
          <w:rFonts w:ascii="Arial" w:hAnsi="Arial"/>
          <w:b/>
          <w:spacing w:val="-3"/>
          <w:szCs w:val="24"/>
        </w:rPr>
      </w:pPr>
      <w:bookmarkStart w:id="0" w:name="_GoBack"/>
      <w:bookmarkEnd w:id="0"/>
      <w:r w:rsidRPr="00852374">
        <w:rPr>
          <w:rFonts w:ascii="Arial" w:hAnsi="Arial"/>
          <w:b/>
          <w:spacing w:val="-3"/>
          <w:szCs w:val="24"/>
        </w:rPr>
        <w:t xml:space="preserve">ATTACHMENT #1 - </w:t>
      </w:r>
      <w:r w:rsidR="00DF5107" w:rsidRPr="00852374">
        <w:rPr>
          <w:rFonts w:ascii="Arial" w:hAnsi="Arial"/>
          <w:b/>
          <w:spacing w:val="-3"/>
          <w:szCs w:val="24"/>
        </w:rPr>
        <w:t>RIDER CLAUSE</w:t>
      </w:r>
    </w:p>
    <w:p w:rsidR="00DF5107" w:rsidRPr="00BC7514" w:rsidRDefault="00DF5107" w:rsidP="00DF5107">
      <w:pPr>
        <w:tabs>
          <w:tab w:val="center" w:pos="4680"/>
        </w:tabs>
        <w:suppressAutoHyphens/>
        <w:jc w:val="both"/>
        <w:rPr>
          <w:rFonts w:ascii="Arial" w:hAnsi="Arial"/>
          <w:spacing w:val="-3"/>
          <w:sz w:val="18"/>
        </w:rPr>
      </w:pPr>
      <w:r w:rsidRPr="00BC7514">
        <w:rPr>
          <w:rFonts w:ascii="Arial" w:hAnsi="Arial"/>
          <w:spacing w:val="-3"/>
          <w:sz w:val="18"/>
        </w:rPr>
        <w:tab/>
        <w:t>Use of Contract by Members of the</w:t>
      </w:r>
    </w:p>
    <w:p w:rsidR="00DF5107" w:rsidRPr="00BC7514" w:rsidRDefault="00DF5107" w:rsidP="00DF5107">
      <w:pPr>
        <w:tabs>
          <w:tab w:val="center" w:pos="4680"/>
        </w:tabs>
        <w:suppressAutoHyphens/>
        <w:jc w:val="both"/>
        <w:rPr>
          <w:rFonts w:ascii="Arial" w:hAnsi="Arial"/>
          <w:spacing w:val="-3"/>
          <w:sz w:val="18"/>
        </w:rPr>
      </w:pPr>
      <w:r w:rsidRPr="00BC7514">
        <w:rPr>
          <w:rFonts w:ascii="Arial" w:hAnsi="Arial"/>
          <w:spacing w:val="-3"/>
          <w:sz w:val="18"/>
        </w:rPr>
        <w:tab/>
      </w:r>
      <w:smartTag w:uri="urn:schemas-microsoft-com:office:smarttags" w:element="place">
        <w:r w:rsidRPr="00BC7514">
          <w:rPr>
            <w:rFonts w:ascii="Arial" w:hAnsi="Arial"/>
            <w:spacing w:val="-3"/>
            <w:sz w:val="18"/>
          </w:rPr>
          <w:t>Northern Virginia</w:t>
        </w:r>
      </w:smartTag>
      <w:r w:rsidRPr="00BC7514">
        <w:rPr>
          <w:rFonts w:ascii="Arial" w:hAnsi="Arial"/>
          <w:spacing w:val="-3"/>
          <w:sz w:val="18"/>
        </w:rPr>
        <w:t xml:space="preserve"> Cooperative Purchasing Council and</w:t>
      </w:r>
    </w:p>
    <w:p w:rsidR="00DF5107" w:rsidRPr="00BC7514" w:rsidRDefault="00DF5107" w:rsidP="00DF5107">
      <w:pPr>
        <w:tabs>
          <w:tab w:val="center" w:pos="4680"/>
        </w:tabs>
        <w:suppressAutoHyphens/>
        <w:jc w:val="both"/>
        <w:rPr>
          <w:rFonts w:ascii="Arial" w:hAnsi="Arial"/>
          <w:spacing w:val="-3"/>
          <w:sz w:val="18"/>
        </w:rPr>
      </w:pPr>
      <w:r w:rsidRPr="00BC7514">
        <w:rPr>
          <w:rFonts w:ascii="Arial" w:hAnsi="Arial"/>
          <w:spacing w:val="-3"/>
          <w:sz w:val="18"/>
        </w:rPr>
        <w:tab/>
      </w:r>
      <w:proofErr w:type="gramStart"/>
      <w:r w:rsidRPr="00BC7514">
        <w:rPr>
          <w:rFonts w:ascii="Arial" w:hAnsi="Arial"/>
          <w:spacing w:val="-3"/>
          <w:sz w:val="18"/>
        </w:rPr>
        <w:t>the</w:t>
      </w:r>
      <w:proofErr w:type="gramEnd"/>
      <w:r w:rsidRPr="00BC7514">
        <w:rPr>
          <w:rFonts w:ascii="Arial" w:hAnsi="Arial"/>
          <w:spacing w:val="-3"/>
          <w:sz w:val="18"/>
        </w:rPr>
        <w:t xml:space="preserve"> Metropolitan </w:t>
      </w:r>
      <w:smartTag w:uri="urn:schemas-microsoft-com:office:smarttags" w:element="State">
        <w:smartTag w:uri="urn:schemas-microsoft-com:office:smarttags" w:element="place">
          <w:r w:rsidRPr="00BC7514">
            <w:rPr>
              <w:rFonts w:ascii="Arial" w:hAnsi="Arial"/>
              <w:spacing w:val="-3"/>
              <w:sz w:val="18"/>
            </w:rPr>
            <w:t>Washington</w:t>
          </w:r>
        </w:smartTag>
      </w:smartTag>
      <w:r w:rsidRPr="00BC7514">
        <w:rPr>
          <w:rFonts w:ascii="Arial" w:hAnsi="Arial"/>
          <w:spacing w:val="-3"/>
          <w:sz w:val="18"/>
        </w:rPr>
        <w:t xml:space="preserve"> Council of Governments</w:t>
      </w: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  <w:r>
        <w:rPr>
          <w:rFonts w:ascii="Arial" w:hAnsi="Arial"/>
          <w:spacing w:val="-3"/>
          <w:sz w:val="17"/>
          <w:szCs w:val="17"/>
        </w:rPr>
        <w:t>IFB</w:t>
      </w:r>
      <w:r w:rsidRPr="00BC7514">
        <w:rPr>
          <w:rFonts w:ascii="Arial" w:hAnsi="Arial"/>
          <w:spacing w:val="-3"/>
          <w:sz w:val="17"/>
          <w:szCs w:val="17"/>
          <w:u w:val="single"/>
        </w:rPr>
        <w:t xml:space="preserve"> </w:t>
      </w:r>
      <w:r w:rsidRPr="00BC7514">
        <w:rPr>
          <w:rFonts w:ascii="Arial" w:hAnsi="Arial"/>
          <w:spacing w:val="-3"/>
          <w:sz w:val="17"/>
          <w:szCs w:val="17"/>
          <w:u w:val="single"/>
        </w:rPr>
        <w:tab/>
      </w:r>
      <w:r w:rsidR="00BD438E">
        <w:rPr>
          <w:rFonts w:ascii="Arial" w:hAnsi="Arial"/>
          <w:spacing w:val="-3"/>
          <w:sz w:val="17"/>
          <w:szCs w:val="17"/>
          <w:u w:val="single"/>
        </w:rPr>
        <w:t xml:space="preserve">Carpet Cleaning and Floor Work Services </w:t>
      </w:r>
      <w:r w:rsidRPr="00BC7514">
        <w:rPr>
          <w:rFonts w:ascii="Arial" w:hAnsi="Arial"/>
          <w:spacing w:val="-3"/>
          <w:sz w:val="17"/>
          <w:szCs w:val="17"/>
          <w:u w:val="single"/>
        </w:rPr>
        <w:tab/>
      </w:r>
      <w:r w:rsidRPr="00BC7514">
        <w:rPr>
          <w:rFonts w:ascii="Arial" w:hAnsi="Arial"/>
          <w:spacing w:val="-3"/>
          <w:sz w:val="17"/>
          <w:szCs w:val="17"/>
          <w:u w:val="single"/>
        </w:rPr>
        <w:tab/>
      </w:r>
      <w:r w:rsidRPr="00BC7514">
        <w:rPr>
          <w:rFonts w:ascii="Arial" w:hAnsi="Arial"/>
          <w:spacing w:val="-3"/>
          <w:sz w:val="17"/>
          <w:szCs w:val="17"/>
          <w:u w:val="single"/>
        </w:rPr>
        <w:tab/>
      </w:r>
      <w:r w:rsidRPr="00BC7514">
        <w:rPr>
          <w:rFonts w:ascii="Arial" w:hAnsi="Arial"/>
          <w:spacing w:val="-3"/>
          <w:sz w:val="17"/>
          <w:szCs w:val="17"/>
        </w:rPr>
        <w:t xml:space="preserve"> </w:t>
      </w:r>
      <w:r w:rsidR="00264467">
        <w:rPr>
          <w:rFonts w:ascii="Arial" w:hAnsi="Arial"/>
          <w:spacing w:val="-3"/>
          <w:sz w:val="17"/>
          <w:szCs w:val="17"/>
        </w:rPr>
        <w:t>RFQ</w:t>
      </w:r>
      <w:r w:rsidRPr="00BC7514">
        <w:rPr>
          <w:rFonts w:ascii="Arial" w:hAnsi="Arial"/>
          <w:spacing w:val="-3"/>
          <w:sz w:val="17"/>
          <w:szCs w:val="17"/>
        </w:rPr>
        <w:t>-</w:t>
      </w:r>
      <w:r w:rsidR="00BD438E">
        <w:rPr>
          <w:rFonts w:ascii="Arial" w:hAnsi="Arial"/>
          <w:spacing w:val="-3"/>
          <w:sz w:val="17"/>
          <w:szCs w:val="17"/>
        </w:rPr>
        <w:t>331</w:t>
      </w:r>
      <w:r w:rsidRPr="00BC7514">
        <w:rPr>
          <w:rFonts w:ascii="Arial" w:hAnsi="Arial"/>
          <w:spacing w:val="-3"/>
          <w:sz w:val="17"/>
          <w:szCs w:val="17"/>
          <w:u w:val="single"/>
        </w:rPr>
        <w:tab/>
      </w:r>
      <w:r w:rsidRPr="00BC7514">
        <w:rPr>
          <w:rFonts w:ascii="Arial" w:hAnsi="Arial"/>
          <w:spacing w:val="-3"/>
          <w:sz w:val="17"/>
          <w:szCs w:val="17"/>
          <w:u w:val="single"/>
        </w:rPr>
        <w:tab/>
      </w:r>
      <w:r w:rsidR="00852374">
        <w:rPr>
          <w:rFonts w:ascii="Arial" w:hAnsi="Arial"/>
          <w:spacing w:val="-3"/>
          <w:sz w:val="17"/>
          <w:szCs w:val="17"/>
          <w:u w:val="single"/>
        </w:rPr>
        <w:t xml:space="preserve"> </w:t>
      </w: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  <w:r w:rsidRPr="00BC7514">
        <w:rPr>
          <w:rFonts w:ascii="Arial" w:hAnsi="Arial"/>
          <w:spacing w:val="-3"/>
          <w:sz w:val="17"/>
          <w:szCs w:val="17"/>
        </w:rPr>
        <w:t xml:space="preserve">This clause is intended to allow a successful </w:t>
      </w:r>
      <w:r>
        <w:rPr>
          <w:rFonts w:ascii="Arial" w:hAnsi="Arial"/>
          <w:spacing w:val="-3"/>
          <w:sz w:val="17"/>
          <w:szCs w:val="17"/>
        </w:rPr>
        <w:t>contractor</w:t>
      </w:r>
      <w:r w:rsidRPr="00BC7514">
        <w:rPr>
          <w:rFonts w:ascii="Arial" w:hAnsi="Arial"/>
          <w:spacing w:val="-3"/>
          <w:sz w:val="17"/>
          <w:szCs w:val="17"/>
        </w:rPr>
        <w:t xml:space="preserve"> to offer the goods and services of the bid to other member jurisdictions of the Northern Virginia Cooperative Purchasing Council and the Metropolitan Washington Council of Governments.  If a mark is made in the </w:t>
      </w:r>
      <w:r w:rsidRPr="00BC7514">
        <w:rPr>
          <w:rFonts w:ascii="Arial" w:hAnsi="Arial"/>
          <w:b/>
          <w:spacing w:val="-3"/>
          <w:sz w:val="17"/>
          <w:szCs w:val="17"/>
        </w:rPr>
        <w:t xml:space="preserve">YES </w:t>
      </w:r>
      <w:r w:rsidRPr="00BC7514">
        <w:rPr>
          <w:rFonts w:ascii="Arial" w:hAnsi="Arial"/>
          <w:spacing w:val="-3"/>
          <w:sz w:val="17"/>
          <w:szCs w:val="17"/>
        </w:rPr>
        <w:t xml:space="preserve">column next to a member name, the pricing, terms and conditions of the final contract are offered to the appropriate member.  The successful </w:t>
      </w:r>
      <w:r>
        <w:rPr>
          <w:rFonts w:ascii="Arial" w:hAnsi="Arial"/>
          <w:spacing w:val="-3"/>
          <w:sz w:val="17"/>
          <w:szCs w:val="17"/>
        </w:rPr>
        <w:t>contractor</w:t>
      </w:r>
      <w:r w:rsidRPr="00BC7514">
        <w:rPr>
          <w:rFonts w:ascii="Arial" w:hAnsi="Arial"/>
          <w:spacing w:val="-3"/>
          <w:sz w:val="17"/>
          <w:szCs w:val="17"/>
        </w:rPr>
        <w:t xml:space="preserve"> may directly notify any member jurisdiction of the availability of the contract.</w:t>
      </w: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  <w:r w:rsidRPr="00BC7514">
        <w:rPr>
          <w:rFonts w:ascii="Arial" w:hAnsi="Arial"/>
          <w:spacing w:val="-3"/>
          <w:sz w:val="17"/>
          <w:szCs w:val="17"/>
        </w:rPr>
        <w:t>Offering to sell goods and services as a result of this solicitation to other member jurisdictions is voluntary on the bidder's part.  A member jurisdiction's participation in the contract is voluntary, also.  Any jurisdiction obligated to participate in the contract is indicated in the body of the solicitation and contract.</w:t>
      </w: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  <w:r w:rsidRPr="00BC7514">
        <w:rPr>
          <w:rFonts w:ascii="Arial" w:hAnsi="Arial"/>
          <w:spacing w:val="-3"/>
          <w:sz w:val="17"/>
          <w:szCs w:val="17"/>
        </w:rPr>
        <w:t>Each participating jurisdiction has the option of executing a separate contract with the awardee.  Contracts entered into with a participating jurisdiction may contain general terms and conditions unique to that jurisdiction including, by way of illustration and not limitation, clauses covering minority participation, non-discrimination, indemnification, naming the jurisdiction as an additional insured under any required Comprehensive General Liability policies, and venue.  If, when preparing such a contract, the general terms and conditions of a jurisdiction are unacceptable to the awardee, may withdraw its extension of the award to that jurisdiction.  The member jurisdiction(s) which awards the contract as a result of this solicitation is responsible for the award, etc. of its portion of the contract only.</w:t>
      </w:r>
      <w:r>
        <w:rPr>
          <w:rFonts w:ascii="Arial" w:hAnsi="Arial"/>
          <w:spacing w:val="-3"/>
          <w:sz w:val="17"/>
          <w:szCs w:val="17"/>
        </w:rPr>
        <w:t xml:space="preserve">  The issuing jurisdiction shall not be held liable </w:t>
      </w: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  <w:r w:rsidRPr="00BC7514">
        <w:rPr>
          <w:rFonts w:ascii="Arial" w:hAnsi="Arial"/>
          <w:spacing w:val="-3"/>
          <w:sz w:val="17"/>
          <w:szCs w:val="17"/>
        </w:rPr>
        <w:t xml:space="preserve">Each member jurisdiction which purchases as a result of this offer will be responsible for placing orders directly with the successful </w:t>
      </w:r>
      <w:r>
        <w:rPr>
          <w:rFonts w:ascii="Arial" w:hAnsi="Arial"/>
          <w:spacing w:val="-3"/>
          <w:sz w:val="17"/>
          <w:szCs w:val="17"/>
        </w:rPr>
        <w:t>contractor</w:t>
      </w:r>
      <w:r w:rsidRPr="00BC7514">
        <w:rPr>
          <w:rFonts w:ascii="Arial" w:hAnsi="Arial"/>
          <w:spacing w:val="-3"/>
          <w:sz w:val="17"/>
          <w:szCs w:val="17"/>
        </w:rPr>
        <w:t>, arranging all deliveries, reconciling discrepancies and invoices, and issuing payments.</w:t>
      </w: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  <w:r w:rsidRPr="00BC7514">
        <w:rPr>
          <w:rFonts w:ascii="Arial" w:hAnsi="Arial"/>
          <w:spacing w:val="-3"/>
          <w:sz w:val="17"/>
          <w:szCs w:val="17"/>
          <w:u w:val="single"/>
        </w:rPr>
        <w:t>Failure to offer the terms and conditions of the contract to any member will neither disqualify a bidder nor adversely affect the award of the contract.</w:t>
      </w: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</w:p>
    <w:p w:rsidR="00DF5107" w:rsidRPr="00BC7514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7"/>
          <w:szCs w:val="17"/>
        </w:rPr>
      </w:pPr>
      <w:r w:rsidRPr="00BC7514">
        <w:rPr>
          <w:rFonts w:ascii="Arial" w:hAnsi="Arial"/>
          <w:spacing w:val="-3"/>
          <w:sz w:val="17"/>
          <w:szCs w:val="17"/>
          <w:u w:val="single"/>
        </w:rPr>
        <w:t>BIDDER'S AUTHORIZATION FOR PARTICIPATION:</w:t>
      </w:r>
    </w:p>
    <w:p w:rsidR="00DF5107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8"/>
        </w:rPr>
      </w:pPr>
    </w:p>
    <w:p w:rsidR="00DF5107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8"/>
        </w:rPr>
      </w:pPr>
      <w:r>
        <w:rPr>
          <w:rFonts w:ascii="Arial" w:hAnsi="Arial"/>
          <w:b/>
          <w:spacing w:val="-3"/>
          <w:sz w:val="18"/>
        </w:rPr>
        <w:t>YES</w:t>
      </w:r>
      <w:r>
        <w:rPr>
          <w:rFonts w:ascii="Arial" w:hAnsi="Arial"/>
          <w:spacing w:val="-3"/>
          <w:sz w:val="18"/>
        </w:rPr>
        <w:tab/>
      </w:r>
      <w:r>
        <w:rPr>
          <w:rFonts w:ascii="Arial" w:hAnsi="Arial"/>
          <w:spacing w:val="-3"/>
          <w:sz w:val="18"/>
        </w:rPr>
        <w:tab/>
        <w:t>JURISDICTION</w:t>
      </w:r>
      <w:r>
        <w:rPr>
          <w:rFonts w:ascii="Arial" w:hAnsi="Arial"/>
          <w:spacing w:val="-3"/>
          <w:sz w:val="18"/>
        </w:rPr>
        <w:tab/>
      </w:r>
      <w:r>
        <w:rPr>
          <w:rFonts w:ascii="Arial" w:hAnsi="Arial"/>
          <w:spacing w:val="-3"/>
          <w:sz w:val="18"/>
        </w:rPr>
        <w:tab/>
        <w:t xml:space="preserve">        </w:t>
      </w:r>
      <w:r>
        <w:rPr>
          <w:rFonts w:ascii="Arial" w:hAnsi="Arial"/>
          <w:b/>
          <w:spacing w:val="-3"/>
          <w:sz w:val="18"/>
        </w:rPr>
        <w:t>YES</w:t>
      </w:r>
      <w:r>
        <w:rPr>
          <w:rFonts w:ascii="Arial" w:hAnsi="Arial"/>
          <w:spacing w:val="-3"/>
          <w:sz w:val="18"/>
        </w:rPr>
        <w:tab/>
      </w:r>
      <w:r>
        <w:rPr>
          <w:rFonts w:ascii="Arial" w:hAnsi="Arial"/>
          <w:spacing w:val="-3"/>
          <w:sz w:val="18"/>
        </w:rPr>
        <w:tab/>
        <w:t>JURISDICTION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3600"/>
        <w:gridCol w:w="540"/>
        <w:gridCol w:w="4410"/>
      </w:tblGrid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Alexandria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Loudoun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Typ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County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Sanitation Authority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Alexandria Public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Manassas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City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Alexandria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Sanitation Authority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City of </w:t>
            </w: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Manassas Park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Arlington County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City of </w:t>
            </w:r>
            <w:smartTag w:uri="urn:schemas-microsoft-com:office:smarttags" w:element="City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Manassas Public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Schools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Arlington Public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State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Maryland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- </w:t>
            </w:r>
            <w:smartTag w:uri="urn:schemas-microsoft-com:office:smarttags" w:element="place"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National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Capital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Typ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Park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&amp; Planning 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Charles County Public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ab/>
              <w:t>Commission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Bowie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Metropolitan Washington Airports Authority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College Park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Metropolitan </w:t>
            </w:r>
            <w:smartTag w:uri="urn:schemas-microsoft-com:office:smarttags" w:element="State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Washington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Council of</w:t>
            </w:r>
            <w:r>
              <w:rPr>
                <w:rFonts w:ascii="Arial" w:hAnsi="Arial"/>
                <w:spacing w:val="-3"/>
                <w:sz w:val="17"/>
                <w:szCs w:val="17"/>
              </w:rPr>
              <w:t xml:space="preserve"> Governments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Culpeper County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Virginia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E0395E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/>
                    <w:spacing w:val="-3"/>
                    <w:sz w:val="17"/>
                    <w:szCs w:val="17"/>
                  </w:rPr>
                  <w:t>Winchester</w:t>
                </w:r>
              </w:smartTag>
              <w:r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State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District of Columbia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Montgomery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Typ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College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State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District of Columbia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Courts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Montgomery County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District of Columbia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Montgomery County Public Schools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District of Columbia Water &amp; Sewer Auth</w:t>
            </w:r>
            <w:r>
              <w:rPr>
                <w:rFonts w:ascii="Arial" w:hAnsi="Arial"/>
                <w:spacing w:val="-3"/>
                <w:sz w:val="17"/>
                <w:szCs w:val="17"/>
              </w:rPr>
              <w:t>ority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Northern </w:t>
            </w:r>
            <w:smartTag w:uri="urn:schemas-microsoft-com:office:smarttags" w:element="place"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Virginia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Community College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Fairfax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>Northern Virginia</w:t>
              </w:r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Planning District Commission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Fairfax County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  <w:u w:val="single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City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Prince George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>'s County, MD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Fairfax County Public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City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Prince George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>'s County Public Schools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City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Fairfax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Typ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County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Water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Authority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Prince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William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County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>, VA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Falls Church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Prince William County Public Schools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Fauquier County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  <w:u w:val="single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Prince William County Service Authority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Fauquier County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Town of Purcellville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Frederick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Rockville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Frederick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County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>, MD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Spotsylvania County Schools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Frederick County Public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Stafford County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Gaithersburg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Stafford County Public Schools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George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Mason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 </w:t>
              </w:r>
              <w:smartTag w:uri="urn:schemas-microsoft-com:office:smarttags" w:element="PlaceNam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University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Takoma Park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City of Greenbelt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MD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Upper Occoquan Sewage Authority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Town of Herndon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Town of Vienna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place">
              <w:smartTag w:uri="urn:schemas-microsoft-com:office:smarttags" w:element="City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Town of Leesburg</w:t>
                </w:r>
              </w:smartTag>
              <w:r w:rsidRPr="00BC7514">
                <w:rPr>
                  <w:rFonts w:ascii="Arial" w:hAnsi="Arial"/>
                  <w:spacing w:val="-3"/>
                  <w:sz w:val="17"/>
                  <w:szCs w:val="17"/>
                </w:rPr>
                <w:t xml:space="preserve">, </w:t>
              </w:r>
              <w:smartTag w:uri="urn:schemas-microsoft-com:office:smarttags" w:element="Stat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VA</w:t>
                </w:r>
              </w:smartTag>
            </w:smartTag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State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Washington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Metropolitan Area Transit Authority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r w:rsidRPr="00BC7514">
              <w:rPr>
                <w:rFonts w:ascii="Arial" w:hAnsi="Arial"/>
                <w:spacing w:val="-3"/>
                <w:sz w:val="17"/>
                <w:szCs w:val="17"/>
              </w:rPr>
              <w:t>Loudoun County Public Schools</w:t>
            </w: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  <w:smartTag w:uri="urn:schemas-microsoft-com:office:smarttags" w:element="State">
              <w:smartTag w:uri="urn:schemas-microsoft-com:office:smarttags" w:element="place">
                <w:r w:rsidRPr="00BC7514">
                  <w:rPr>
                    <w:rFonts w:ascii="Arial" w:hAnsi="Arial"/>
                    <w:spacing w:val="-3"/>
                    <w:sz w:val="17"/>
                    <w:szCs w:val="17"/>
                  </w:rPr>
                  <w:t>Washington</w:t>
                </w:r>
              </w:smartTag>
            </w:smartTag>
            <w:r w:rsidRPr="00BC7514">
              <w:rPr>
                <w:rFonts w:ascii="Arial" w:hAnsi="Arial"/>
                <w:spacing w:val="-3"/>
                <w:sz w:val="17"/>
                <w:szCs w:val="17"/>
              </w:rPr>
              <w:t xml:space="preserve"> Suburban Sanitary Commission</w:t>
            </w:r>
          </w:p>
        </w:tc>
      </w:tr>
      <w:tr w:rsidR="00DF5107" w:rsidRPr="00BC7514" w:rsidTr="00D32F9C">
        <w:tc>
          <w:tcPr>
            <w:tcW w:w="468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3600" w:type="dxa"/>
          </w:tcPr>
          <w:p w:rsidR="00DF5107" w:rsidRPr="00BC7514" w:rsidRDefault="00DF5107" w:rsidP="00D32F9C">
            <w:pPr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540" w:type="dxa"/>
          </w:tcPr>
          <w:p w:rsidR="00DF5107" w:rsidRPr="00BC7514" w:rsidRDefault="00DF5107" w:rsidP="00D32F9C">
            <w:pPr>
              <w:suppressAutoHyphens/>
              <w:jc w:val="both"/>
              <w:rPr>
                <w:rFonts w:ascii="Arial" w:hAnsi="Arial"/>
                <w:spacing w:val="-3"/>
                <w:sz w:val="17"/>
                <w:szCs w:val="17"/>
              </w:rPr>
            </w:pPr>
          </w:p>
        </w:tc>
        <w:tc>
          <w:tcPr>
            <w:tcW w:w="4410" w:type="dxa"/>
          </w:tcPr>
          <w:p w:rsidR="00DF5107" w:rsidRPr="00BC7514" w:rsidRDefault="00DF5107" w:rsidP="00D32F9C">
            <w:pPr>
              <w:rPr>
                <w:rFonts w:ascii="Arial" w:hAnsi="Arial"/>
                <w:sz w:val="17"/>
                <w:szCs w:val="17"/>
              </w:rPr>
            </w:pPr>
            <w:r w:rsidRPr="00BC7514">
              <w:rPr>
                <w:rFonts w:ascii="Arial" w:hAnsi="Arial"/>
                <w:sz w:val="17"/>
                <w:szCs w:val="17"/>
              </w:rPr>
              <w:t>Winchester Public Schools</w:t>
            </w:r>
          </w:p>
        </w:tc>
      </w:tr>
    </w:tbl>
    <w:p w:rsidR="00DF5107" w:rsidRDefault="00DF5107" w:rsidP="00DF5107">
      <w:pPr>
        <w:tabs>
          <w:tab w:val="left" w:pos="-720"/>
        </w:tabs>
        <w:suppressAutoHyphens/>
        <w:jc w:val="both"/>
        <w:rPr>
          <w:rFonts w:ascii="Arial" w:hAnsi="Arial"/>
          <w:spacing w:val="-3"/>
          <w:sz w:val="18"/>
        </w:rPr>
      </w:pPr>
      <w:r>
        <w:rPr>
          <w:rFonts w:ascii="Arial" w:hAnsi="Arial"/>
          <w:spacing w:val="-3"/>
          <w:sz w:val="18"/>
        </w:rPr>
        <w:t>BIDDER SIGNATURE</w:t>
      </w:r>
      <w:r>
        <w:rPr>
          <w:rFonts w:ascii="Arial" w:hAnsi="Arial"/>
          <w:spacing w:val="-3"/>
          <w:sz w:val="18"/>
          <w:u w:val="single"/>
        </w:rPr>
        <w:t xml:space="preserve"> </w:t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</w:rPr>
        <w:t>DATE</w:t>
      </w:r>
      <w:r>
        <w:rPr>
          <w:rFonts w:ascii="Arial" w:hAnsi="Arial"/>
          <w:spacing w:val="-3"/>
          <w:sz w:val="18"/>
          <w:u w:val="single"/>
        </w:rPr>
        <w:t xml:space="preserve"> </w:t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</w:r>
      <w:r>
        <w:rPr>
          <w:rFonts w:ascii="Arial" w:hAnsi="Arial"/>
          <w:spacing w:val="-3"/>
          <w:sz w:val="18"/>
          <w:u w:val="single"/>
        </w:rPr>
        <w:tab/>
        <w:t xml:space="preserve"> </w:t>
      </w:r>
    </w:p>
    <w:p w:rsidR="00DF5107" w:rsidRPr="00B143FE" w:rsidRDefault="00DF5107" w:rsidP="00DF5107">
      <w:pPr>
        <w:tabs>
          <w:tab w:val="left" w:pos="-720"/>
        </w:tabs>
        <w:suppressAutoHyphens/>
        <w:jc w:val="center"/>
        <w:rPr>
          <w:rFonts w:ascii="Arial" w:hAnsi="Arial"/>
          <w:spacing w:val="-3"/>
          <w:sz w:val="18"/>
        </w:rPr>
      </w:pPr>
      <w:r>
        <w:rPr>
          <w:rFonts w:ascii="Arial" w:hAnsi="Arial"/>
          <w:spacing w:val="-3"/>
          <w:sz w:val="18"/>
        </w:rPr>
        <w:t>This form must be completed and returned with bid.</w:t>
      </w:r>
    </w:p>
    <w:p w:rsidR="00DF5107" w:rsidRDefault="00DF5107" w:rsidP="00DF5107">
      <w:pPr>
        <w:tabs>
          <w:tab w:val="left" w:pos="-720"/>
          <w:tab w:val="left" w:pos="0"/>
          <w:tab w:val="left" w:pos="720"/>
        </w:tabs>
        <w:suppressAutoHyphens/>
        <w:spacing w:after="120"/>
        <w:ind w:left="1440" w:hanging="1440"/>
        <w:jc w:val="center"/>
      </w:pPr>
      <w:r w:rsidRPr="00DD046A">
        <w:rPr>
          <w:rFonts w:ascii="Arial" w:hAnsi="Arial" w:cs="Arial"/>
          <w:sz w:val="18"/>
          <w:szCs w:val="18"/>
        </w:rPr>
        <w:t>Revised 6/2006</w:t>
      </w:r>
    </w:p>
    <w:p w:rsidR="00DF5107" w:rsidRDefault="00DF5107" w:rsidP="00DF5107">
      <w:pPr>
        <w:tabs>
          <w:tab w:val="left" w:pos="-720"/>
          <w:tab w:val="left" w:pos="0"/>
          <w:tab w:val="left" w:pos="720"/>
        </w:tabs>
        <w:suppressAutoHyphens/>
        <w:spacing w:after="120"/>
        <w:ind w:left="720"/>
        <w:jc w:val="both"/>
        <w:rPr>
          <w:rFonts w:ascii="Arial" w:hAnsi="Arial"/>
          <w:sz w:val="18"/>
        </w:rPr>
      </w:pPr>
    </w:p>
    <w:p w:rsidR="00DF5107" w:rsidRDefault="00DF5107" w:rsidP="00DF5107"/>
    <w:p w:rsidR="005B0585" w:rsidRDefault="005B0585"/>
    <w:sectPr w:rsidR="005B0585" w:rsidSect="00626C5C">
      <w:endnotePr>
        <w:numFmt w:val="decimal"/>
      </w:endnotePr>
      <w:pgSz w:w="12240" w:h="15840"/>
      <w:pgMar w:top="720" w:right="1440" w:bottom="720" w:left="144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07"/>
    <w:rsid w:val="00264467"/>
    <w:rsid w:val="005B0585"/>
    <w:rsid w:val="00852374"/>
    <w:rsid w:val="00BD438E"/>
    <w:rsid w:val="00DF5107"/>
    <w:rsid w:val="00FA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107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107"/>
    <w:pPr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Loudoun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Middleton, Cheryl</dc:creator>
  <cp:lastModifiedBy>Admin</cp:lastModifiedBy>
  <cp:revision>2</cp:revision>
  <dcterms:created xsi:type="dcterms:W3CDTF">2016-01-13T16:38:00Z</dcterms:created>
  <dcterms:modified xsi:type="dcterms:W3CDTF">2016-01-13T16:38:00Z</dcterms:modified>
</cp:coreProperties>
</file>